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6A90" w14:textId="28455173" w:rsidR="00B908DE" w:rsidRDefault="00B908DE" w:rsidP="00B908DE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6527D86" wp14:editId="2C8CD44C">
            <wp:simplePos x="0" y="0"/>
            <wp:positionH relativeFrom="margin">
              <wp:posOffset>2950845</wp:posOffset>
            </wp:positionH>
            <wp:positionV relativeFrom="margin">
              <wp:posOffset>-238125</wp:posOffset>
            </wp:positionV>
            <wp:extent cx="3236595" cy="360692"/>
            <wp:effectExtent l="0" t="0" r="1905" b="127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360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8065BD" w14:textId="3C5D71EF" w:rsidR="00B908DE" w:rsidRDefault="00B908DE" w:rsidP="00B908DE">
      <w:pPr>
        <w:jc w:val="center"/>
        <w:rPr>
          <w:b/>
          <w:bCs/>
        </w:rPr>
      </w:pPr>
    </w:p>
    <w:p w14:paraId="67E8BB2F" w14:textId="6661E059" w:rsidR="00C04EB7" w:rsidRDefault="00C04EB7" w:rsidP="00B908DE">
      <w:pPr>
        <w:jc w:val="center"/>
        <w:rPr>
          <w:b/>
          <w:bCs/>
        </w:rPr>
      </w:pPr>
    </w:p>
    <w:p w14:paraId="26CA54DB" w14:textId="77777777" w:rsidR="00C04EB7" w:rsidRDefault="00C04EB7" w:rsidP="00C04EB7">
      <w:pPr>
        <w:jc w:val="center"/>
        <w:rPr>
          <w:b/>
          <w:bCs/>
        </w:rPr>
      </w:pPr>
    </w:p>
    <w:p w14:paraId="7A7163D6" w14:textId="2208EAD1" w:rsidR="00F2519F" w:rsidRDefault="00C04EB7" w:rsidP="00F2519F">
      <w:pPr>
        <w:jc w:val="center"/>
        <w:rPr>
          <w:b/>
          <w:bCs/>
          <w:sz w:val="20"/>
          <w:szCs w:val="20"/>
        </w:rPr>
      </w:pPr>
      <w:proofErr w:type="spellStart"/>
      <w:r w:rsidRPr="008C54B7">
        <w:rPr>
          <w:b/>
          <w:bCs/>
          <w:sz w:val="40"/>
          <w:szCs w:val="40"/>
        </w:rPr>
        <w:t>Verpressungsparameter</w:t>
      </w:r>
      <w:proofErr w:type="spellEnd"/>
      <w:r w:rsidR="00F2519F">
        <w:rPr>
          <w:b/>
          <w:bCs/>
          <w:sz w:val="40"/>
          <w:szCs w:val="40"/>
        </w:rPr>
        <w:br/>
      </w:r>
      <w:r w:rsidRPr="008C54B7">
        <w:rPr>
          <w:b/>
          <w:bCs/>
          <w:sz w:val="40"/>
          <w:szCs w:val="40"/>
        </w:rPr>
        <w:t>DTF</w:t>
      </w:r>
      <w:r w:rsidR="00F77E91">
        <w:rPr>
          <w:b/>
          <w:bCs/>
          <w:sz w:val="40"/>
          <w:szCs w:val="40"/>
        </w:rPr>
        <w:t>0</w:t>
      </w:r>
      <w:r w:rsidR="002C4D61">
        <w:rPr>
          <w:b/>
          <w:bCs/>
          <w:sz w:val="40"/>
          <w:szCs w:val="40"/>
        </w:rPr>
        <w:t>2</w:t>
      </w:r>
      <w:r w:rsidR="00F77E91">
        <w:rPr>
          <w:b/>
          <w:bCs/>
          <w:sz w:val="40"/>
          <w:szCs w:val="40"/>
        </w:rPr>
        <w:t xml:space="preserve"> – </w:t>
      </w:r>
      <w:r w:rsidR="00287E49">
        <w:rPr>
          <w:b/>
          <w:bCs/>
          <w:sz w:val="40"/>
          <w:szCs w:val="40"/>
        </w:rPr>
        <w:t>Instant Peel</w:t>
      </w:r>
      <w:r w:rsidR="00F2519F">
        <w:rPr>
          <w:b/>
          <w:bCs/>
          <w:sz w:val="40"/>
          <w:szCs w:val="40"/>
        </w:rPr>
        <w:t xml:space="preserve"> + Alphaset DTF Pulver</w:t>
      </w:r>
      <w:r w:rsidR="002C4D61">
        <w:rPr>
          <w:b/>
          <w:bCs/>
          <w:sz w:val="40"/>
          <w:szCs w:val="40"/>
        </w:rPr>
        <w:br/>
      </w:r>
      <w:r w:rsidR="002C4D61">
        <w:rPr>
          <w:b/>
          <w:bCs/>
          <w:sz w:val="20"/>
          <w:szCs w:val="20"/>
        </w:rPr>
        <w:br/>
      </w:r>
      <w:r w:rsidR="00F2519F">
        <w:rPr>
          <w:b/>
          <w:bCs/>
          <w:sz w:val="20"/>
          <w:szCs w:val="20"/>
        </w:rPr>
        <w:t xml:space="preserve">Jedes </w:t>
      </w:r>
      <w:proofErr w:type="gramStart"/>
      <w:r w:rsidR="00F2519F">
        <w:rPr>
          <w:b/>
          <w:bCs/>
          <w:sz w:val="20"/>
          <w:szCs w:val="20"/>
        </w:rPr>
        <w:t>zu verpressende Material</w:t>
      </w:r>
      <w:proofErr w:type="gramEnd"/>
      <w:r w:rsidR="00F2519F">
        <w:rPr>
          <w:b/>
          <w:bCs/>
          <w:sz w:val="20"/>
          <w:szCs w:val="20"/>
        </w:rPr>
        <w:t xml:space="preserve"> sollte vorher mit einem Musterstück auf</w:t>
      </w:r>
      <w:r w:rsidR="00F2519F">
        <w:rPr>
          <w:b/>
          <w:bCs/>
          <w:sz w:val="20"/>
          <w:szCs w:val="20"/>
        </w:rPr>
        <w:br/>
        <w:t xml:space="preserve">Temperaturverträglichkeit und Waschbeständigkeit geprüft werden. Löst sich der Film beim Abziehen schwerer vom Druck, sollte nachgepresst und anschließend die </w:t>
      </w:r>
      <w:proofErr w:type="spellStart"/>
      <w:r w:rsidR="00F2519F">
        <w:rPr>
          <w:b/>
          <w:bCs/>
          <w:sz w:val="20"/>
          <w:szCs w:val="20"/>
        </w:rPr>
        <w:t>Verpressungszeit</w:t>
      </w:r>
      <w:proofErr w:type="spellEnd"/>
      <w:r w:rsidR="00F2519F">
        <w:rPr>
          <w:b/>
          <w:bCs/>
          <w:sz w:val="20"/>
          <w:szCs w:val="20"/>
        </w:rPr>
        <w:t xml:space="preserve"> leicht erhöht werden.</w:t>
      </w:r>
      <w:r w:rsidR="00F2519F">
        <w:rPr>
          <w:b/>
          <w:bCs/>
          <w:sz w:val="20"/>
          <w:szCs w:val="20"/>
        </w:rPr>
        <w:br/>
      </w:r>
    </w:p>
    <w:p w14:paraId="5A437405" w14:textId="27AEF9E0" w:rsidR="002C4D61" w:rsidRDefault="00F2519F" w:rsidP="00F2519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Die angegebenen Kombinationen von Temperatur, Druck und Zeit basieren auf Tests von Alphaset mit gängigen Materialien – unter Umständen müssen Sie diese anpassen. </w:t>
      </w:r>
      <w:r>
        <w:rPr>
          <w:b/>
          <w:bCs/>
          <w:sz w:val="20"/>
          <w:szCs w:val="20"/>
        </w:rPr>
        <w:br/>
        <w:t xml:space="preserve">Längere </w:t>
      </w:r>
      <w:proofErr w:type="spellStart"/>
      <w:r>
        <w:rPr>
          <w:b/>
          <w:bCs/>
          <w:sz w:val="20"/>
          <w:szCs w:val="20"/>
        </w:rPr>
        <w:t>Verpressungszeiten</w:t>
      </w:r>
      <w:proofErr w:type="spellEnd"/>
      <w:r w:rsidR="0060118E">
        <w:rPr>
          <w:b/>
          <w:bCs/>
          <w:sz w:val="20"/>
          <w:szCs w:val="20"/>
        </w:rPr>
        <w:t xml:space="preserve"> und </w:t>
      </w:r>
      <w:r w:rsidR="006634B6">
        <w:rPr>
          <w:b/>
          <w:bCs/>
          <w:sz w:val="20"/>
          <w:szCs w:val="20"/>
        </w:rPr>
        <w:t xml:space="preserve">Nachpressen </w:t>
      </w:r>
      <w:r>
        <w:rPr>
          <w:b/>
          <w:bCs/>
          <w:sz w:val="20"/>
          <w:szCs w:val="20"/>
        </w:rPr>
        <w:t>erhöhen</w:t>
      </w:r>
      <w:r w:rsidR="006634B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die Waschbeständigkeit.</w:t>
      </w:r>
    </w:p>
    <w:p w14:paraId="579FA253" w14:textId="77777777" w:rsidR="003A156F" w:rsidRDefault="003A156F" w:rsidP="00F2519F">
      <w:pPr>
        <w:jc w:val="center"/>
        <w:rPr>
          <w:b/>
          <w:bCs/>
          <w:sz w:val="20"/>
          <w:szCs w:val="20"/>
        </w:rPr>
      </w:pPr>
    </w:p>
    <w:p w14:paraId="3D7E2707" w14:textId="07AF512E" w:rsidR="003A156F" w:rsidRPr="002C4D61" w:rsidRDefault="003A156F" w:rsidP="00F2519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Es sollte auf links, schonend mit 30° gewaschen werden.</w:t>
      </w:r>
    </w:p>
    <w:p w14:paraId="53E8B436" w14:textId="21565B74" w:rsidR="00C04EB7" w:rsidRDefault="00C04EB7" w:rsidP="00B908DE">
      <w:pPr>
        <w:jc w:val="center"/>
        <w:rPr>
          <w:b/>
          <w:bCs/>
        </w:rPr>
      </w:pPr>
    </w:p>
    <w:tbl>
      <w:tblPr>
        <w:tblStyle w:val="Listentabelle6farbig"/>
        <w:tblpPr w:leftFromText="141" w:rightFromText="141" w:vertAnchor="page" w:horzAnchor="margin" w:tblpY="6496"/>
        <w:tblW w:w="9399" w:type="dxa"/>
        <w:tblLook w:val="04A0" w:firstRow="1" w:lastRow="0" w:firstColumn="1" w:lastColumn="0" w:noHBand="0" w:noVBand="1"/>
      </w:tblPr>
      <w:tblGrid>
        <w:gridCol w:w="2049"/>
        <w:gridCol w:w="1070"/>
        <w:gridCol w:w="1701"/>
        <w:gridCol w:w="2231"/>
        <w:gridCol w:w="282"/>
        <w:gridCol w:w="2066"/>
      </w:tblGrid>
      <w:tr w:rsidR="002C4D61" w:rsidRPr="00C04EB7" w14:paraId="381CCFF5" w14:textId="77777777" w:rsidTr="00663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6008A6B2" w14:textId="48B25701" w:rsidR="002C4D61" w:rsidRPr="00AE484E" w:rsidRDefault="00F2519F" w:rsidP="003A1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Material</w:t>
            </w:r>
          </w:p>
        </w:tc>
        <w:tc>
          <w:tcPr>
            <w:tcW w:w="1070" w:type="dxa"/>
          </w:tcPr>
          <w:p w14:paraId="46EFD6C0" w14:textId="77777777" w:rsidR="002C4D61" w:rsidRPr="00AE484E" w:rsidRDefault="002C4D61" w:rsidP="003A1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E484E">
              <w:rPr>
                <w:sz w:val="28"/>
                <w:szCs w:val="28"/>
              </w:rPr>
              <w:t>Druck</w:t>
            </w:r>
          </w:p>
        </w:tc>
        <w:tc>
          <w:tcPr>
            <w:tcW w:w="1701" w:type="dxa"/>
          </w:tcPr>
          <w:p w14:paraId="7A0E66A7" w14:textId="77777777" w:rsidR="002C4D61" w:rsidRPr="00AE484E" w:rsidRDefault="002C4D61" w:rsidP="003A1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E484E">
              <w:rPr>
                <w:sz w:val="28"/>
                <w:szCs w:val="28"/>
              </w:rPr>
              <w:t>Temperatur</w:t>
            </w:r>
          </w:p>
        </w:tc>
        <w:tc>
          <w:tcPr>
            <w:tcW w:w="2231" w:type="dxa"/>
          </w:tcPr>
          <w:p w14:paraId="15850BE2" w14:textId="77777777" w:rsidR="002C4D61" w:rsidRPr="00AE484E" w:rsidRDefault="002C4D61" w:rsidP="003A1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E484E">
              <w:rPr>
                <w:sz w:val="28"/>
                <w:szCs w:val="28"/>
              </w:rPr>
              <w:t>Zeit</w:t>
            </w:r>
          </w:p>
        </w:tc>
        <w:tc>
          <w:tcPr>
            <w:tcW w:w="2348" w:type="dxa"/>
            <w:gridSpan w:val="2"/>
          </w:tcPr>
          <w:p w14:paraId="2C259047" w14:textId="23FF85B2" w:rsidR="002C4D61" w:rsidRPr="00AE484E" w:rsidRDefault="00F2519F" w:rsidP="003A1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Abziehen</w:t>
            </w:r>
          </w:p>
        </w:tc>
      </w:tr>
      <w:tr w:rsidR="002C4D61" w:rsidRPr="00C04EB7" w14:paraId="626401DA" w14:textId="77777777" w:rsidTr="00663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4462AD84" w14:textId="77777777" w:rsidR="002C4D61" w:rsidRPr="00AE484E" w:rsidRDefault="002C4D61" w:rsidP="003A156F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AE484E">
              <w:rPr>
                <w:b w:val="0"/>
                <w:bCs w:val="0"/>
                <w:sz w:val="28"/>
                <w:szCs w:val="28"/>
              </w:rPr>
              <w:t>Baumwolle</w:t>
            </w:r>
            <w:r w:rsidRPr="00AE484E">
              <w:rPr>
                <w:b w:val="0"/>
                <w:bCs w:val="0"/>
                <w:sz w:val="28"/>
                <w:szCs w:val="28"/>
              </w:rPr>
              <w:br/>
              <w:t>und ähnliche Stoffe</w:t>
            </w:r>
          </w:p>
        </w:tc>
        <w:tc>
          <w:tcPr>
            <w:tcW w:w="1070" w:type="dxa"/>
          </w:tcPr>
          <w:p w14:paraId="18A76DAF" w14:textId="024E7FBE" w:rsidR="002C4D61" w:rsidRPr="00AE484E" w:rsidRDefault="00F2519F" w:rsidP="003A1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C4D61">
              <w:rPr>
                <w:sz w:val="28"/>
                <w:szCs w:val="28"/>
              </w:rPr>
              <w:t xml:space="preserve"> bar</w:t>
            </w:r>
          </w:p>
        </w:tc>
        <w:tc>
          <w:tcPr>
            <w:tcW w:w="1701" w:type="dxa"/>
          </w:tcPr>
          <w:p w14:paraId="6A27860C" w14:textId="09837EFC" w:rsidR="002C4D61" w:rsidRPr="00AE484E" w:rsidRDefault="002C4D61" w:rsidP="003A1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E484E">
              <w:rPr>
                <w:sz w:val="28"/>
                <w:szCs w:val="28"/>
              </w:rPr>
              <w:t>1</w:t>
            </w:r>
            <w:r w:rsidR="00F2519F">
              <w:rPr>
                <w:sz w:val="28"/>
                <w:szCs w:val="28"/>
              </w:rPr>
              <w:t>5</w:t>
            </w:r>
            <w:r w:rsidR="001D5D9D">
              <w:rPr>
                <w:sz w:val="28"/>
                <w:szCs w:val="28"/>
              </w:rPr>
              <w:t>5</w:t>
            </w:r>
            <w:r w:rsidRPr="00AE484E">
              <w:rPr>
                <w:sz w:val="28"/>
                <w:szCs w:val="28"/>
              </w:rPr>
              <w:t>°</w:t>
            </w:r>
          </w:p>
        </w:tc>
        <w:tc>
          <w:tcPr>
            <w:tcW w:w="2513" w:type="dxa"/>
            <w:gridSpan w:val="2"/>
          </w:tcPr>
          <w:p w14:paraId="7A21C5A2" w14:textId="77777777" w:rsidR="002C4D61" w:rsidRDefault="0060118E" w:rsidP="003A1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2519F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5</w:t>
            </w:r>
            <w:r w:rsidR="00F2519F">
              <w:rPr>
                <w:sz w:val="28"/>
                <w:szCs w:val="28"/>
              </w:rPr>
              <w:t xml:space="preserve"> Sek</w:t>
            </w:r>
          </w:p>
          <w:p w14:paraId="094E7266" w14:textId="3A22FB42" w:rsidR="006634B6" w:rsidRPr="00AE484E" w:rsidRDefault="006634B6" w:rsidP="003A1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Nachpressen: 8 Sek</w:t>
            </w:r>
          </w:p>
        </w:tc>
        <w:tc>
          <w:tcPr>
            <w:tcW w:w="2066" w:type="dxa"/>
          </w:tcPr>
          <w:p w14:paraId="21876615" w14:textId="16DDE1D0" w:rsidR="002C4D61" w:rsidRPr="00AE484E" w:rsidRDefault="00F2519F" w:rsidP="003A1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Instant</w:t>
            </w:r>
            <w:r w:rsidR="0060118E">
              <w:rPr>
                <w:sz w:val="28"/>
                <w:szCs w:val="28"/>
              </w:rPr>
              <w:t xml:space="preserve"> / Hot </w:t>
            </w:r>
          </w:p>
        </w:tc>
      </w:tr>
      <w:tr w:rsidR="002C4D61" w:rsidRPr="00C04EB7" w14:paraId="2C518106" w14:textId="77777777" w:rsidTr="006634B6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31A7FA50" w14:textId="77777777" w:rsidR="002C4D61" w:rsidRPr="00AE484E" w:rsidRDefault="002C4D61" w:rsidP="003A156F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AE484E">
              <w:rPr>
                <w:b w:val="0"/>
                <w:bCs w:val="0"/>
                <w:sz w:val="28"/>
                <w:szCs w:val="28"/>
              </w:rPr>
              <w:t>Polyester/</w:t>
            </w:r>
            <w:r w:rsidRPr="00AE484E">
              <w:rPr>
                <w:b w:val="0"/>
                <w:bCs w:val="0"/>
                <w:sz w:val="28"/>
                <w:szCs w:val="28"/>
              </w:rPr>
              <w:br/>
              <w:t>Synthetik</w:t>
            </w:r>
          </w:p>
        </w:tc>
        <w:tc>
          <w:tcPr>
            <w:tcW w:w="1070" w:type="dxa"/>
          </w:tcPr>
          <w:p w14:paraId="143A9B0B" w14:textId="23BB56F8" w:rsidR="002C4D61" w:rsidRPr="00AE484E" w:rsidRDefault="00F2519F" w:rsidP="003A1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C4D61">
              <w:rPr>
                <w:sz w:val="28"/>
                <w:szCs w:val="28"/>
              </w:rPr>
              <w:t xml:space="preserve"> bar</w:t>
            </w:r>
          </w:p>
        </w:tc>
        <w:tc>
          <w:tcPr>
            <w:tcW w:w="1701" w:type="dxa"/>
          </w:tcPr>
          <w:p w14:paraId="275AAF84" w14:textId="6A88775D" w:rsidR="002C4D61" w:rsidRPr="00AE484E" w:rsidRDefault="002C4D61" w:rsidP="003A1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E484E">
              <w:rPr>
                <w:sz w:val="28"/>
                <w:szCs w:val="28"/>
              </w:rPr>
              <w:t>1</w:t>
            </w:r>
            <w:r w:rsidR="00F2519F">
              <w:rPr>
                <w:sz w:val="28"/>
                <w:szCs w:val="28"/>
              </w:rPr>
              <w:t>3</w:t>
            </w:r>
            <w:r w:rsidRPr="00AE484E">
              <w:rPr>
                <w:sz w:val="28"/>
                <w:szCs w:val="28"/>
              </w:rPr>
              <w:t>0°</w:t>
            </w:r>
          </w:p>
        </w:tc>
        <w:tc>
          <w:tcPr>
            <w:tcW w:w="2513" w:type="dxa"/>
            <w:gridSpan w:val="2"/>
          </w:tcPr>
          <w:p w14:paraId="5D0C2F79" w14:textId="215DFD1E" w:rsidR="002C4D61" w:rsidRPr="00AE484E" w:rsidRDefault="00F2519F" w:rsidP="003A1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10-15 Sek</w:t>
            </w:r>
          </w:p>
        </w:tc>
        <w:tc>
          <w:tcPr>
            <w:tcW w:w="2066" w:type="dxa"/>
          </w:tcPr>
          <w:p w14:paraId="37860A9A" w14:textId="537D40DC" w:rsidR="002C4D61" w:rsidRPr="00AE484E" w:rsidRDefault="00F2519F" w:rsidP="003A1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Hot</w:t>
            </w:r>
            <w:r w:rsidR="0060118E">
              <w:rPr>
                <w:sz w:val="28"/>
                <w:szCs w:val="28"/>
              </w:rPr>
              <w:t xml:space="preserve"> / Cold</w:t>
            </w:r>
          </w:p>
        </w:tc>
      </w:tr>
      <w:tr w:rsidR="002C4D61" w:rsidRPr="00C04EB7" w14:paraId="6D128472" w14:textId="77777777" w:rsidTr="00663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9" w:type="dxa"/>
          </w:tcPr>
          <w:p w14:paraId="4DCF9D2B" w14:textId="4EA323D5" w:rsidR="002C4D61" w:rsidRPr="00AE484E" w:rsidRDefault="00F2519F" w:rsidP="003A156F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Softshell</w:t>
            </w:r>
          </w:p>
        </w:tc>
        <w:tc>
          <w:tcPr>
            <w:tcW w:w="1070" w:type="dxa"/>
          </w:tcPr>
          <w:p w14:paraId="30CD5A3B" w14:textId="79205BC8" w:rsidR="002C4D61" w:rsidRPr="00AE484E" w:rsidRDefault="00F2519F" w:rsidP="003A1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C4D61">
              <w:rPr>
                <w:sz w:val="28"/>
                <w:szCs w:val="28"/>
              </w:rPr>
              <w:t xml:space="preserve"> bar</w:t>
            </w:r>
          </w:p>
        </w:tc>
        <w:tc>
          <w:tcPr>
            <w:tcW w:w="1701" w:type="dxa"/>
          </w:tcPr>
          <w:p w14:paraId="510B5A95" w14:textId="4F3FAD0E" w:rsidR="002C4D61" w:rsidRPr="00AE484E" w:rsidRDefault="00F2519F" w:rsidP="003A1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2C4D61" w:rsidRPr="00AE484E">
              <w:rPr>
                <w:sz w:val="28"/>
                <w:szCs w:val="28"/>
              </w:rPr>
              <w:t>°</w:t>
            </w:r>
          </w:p>
        </w:tc>
        <w:tc>
          <w:tcPr>
            <w:tcW w:w="2513" w:type="dxa"/>
            <w:gridSpan w:val="2"/>
          </w:tcPr>
          <w:p w14:paraId="3B9ED51B" w14:textId="34ED43D2" w:rsidR="002C4D61" w:rsidRPr="00AE484E" w:rsidRDefault="00F2519F" w:rsidP="003A1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10-15 Sek</w:t>
            </w:r>
          </w:p>
        </w:tc>
        <w:tc>
          <w:tcPr>
            <w:tcW w:w="2066" w:type="dxa"/>
          </w:tcPr>
          <w:p w14:paraId="57623184" w14:textId="22C3645F" w:rsidR="002C4D61" w:rsidRPr="00AE484E" w:rsidRDefault="00F2519F" w:rsidP="003A15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Hot</w:t>
            </w:r>
            <w:r w:rsidR="0060118E">
              <w:rPr>
                <w:sz w:val="28"/>
                <w:szCs w:val="28"/>
              </w:rPr>
              <w:t xml:space="preserve"> / Cold</w:t>
            </w:r>
          </w:p>
        </w:tc>
      </w:tr>
    </w:tbl>
    <w:p w14:paraId="5BCEBF4C" w14:textId="77777777" w:rsidR="002C4D61" w:rsidRDefault="002C4D61" w:rsidP="002C4D61"/>
    <w:p w14:paraId="2C3737C0" w14:textId="690EB408" w:rsidR="002C4D61" w:rsidRDefault="002C4D61">
      <w:pPr>
        <w:rPr>
          <w:b/>
          <w:bCs/>
        </w:rPr>
      </w:pPr>
      <w:r w:rsidRPr="004269BA">
        <w:rPr>
          <w:b/>
          <w:bCs/>
        </w:rPr>
        <w:t xml:space="preserve"> </w:t>
      </w:r>
    </w:p>
    <w:p w14:paraId="3D68BFED" w14:textId="77777777" w:rsidR="002C4D61" w:rsidRDefault="002C4D61">
      <w:pPr>
        <w:rPr>
          <w:b/>
          <w:bCs/>
        </w:rPr>
      </w:pPr>
    </w:p>
    <w:p w14:paraId="35F712B0" w14:textId="11CA47D4" w:rsidR="002C4D61" w:rsidRDefault="002C4D61" w:rsidP="00F2519F">
      <w:pPr>
        <w:jc w:val="center"/>
      </w:pPr>
      <w:r>
        <w:rPr>
          <w:b/>
          <w:bCs/>
        </w:rPr>
        <w:t xml:space="preserve">Rückfragen richten Sie bitte </w:t>
      </w:r>
      <w:r w:rsidR="00F2519F">
        <w:rPr>
          <w:b/>
          <w:bCs/>
        </w:rPr>
        <w:t>an</w:t>
      </w:r>
      <w:r>
        <w:rPr>
          <w:b/>
          <w:bCs/>
        </w:rPr>
        <w:t xml:space="preserve"> </w:t>
      </w:r>
      <w:hyperlink r:id="rId6" w:history="1">
        <w:r w:rsidRPr="00F532B0">
          <w:rPr>
            <w:rStyle w:val="Hyperlink"/>
            <w:b/>
            <w:bCs/>
          </w:rPr>
          <w:t>technik@alphaset.at</w:t>
        </w:r>
      </w:hyperlink>
      <w:r>
        <w:rPr>
          <w:b/>
          <w:bCs/>
        </w:rPr>
        <w:t xml:space="preserve"> an uns.</w:t>
      </w:r>
    </w:p>
    <w:sectPr w:rsidR="002C4D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DE"/>
    <w:rsid w:val="000761DB"/>
    <w:rsid w:val="0013766D"/>
    <w:rsid w:val="001A6D05"/>
    <w:rsid w:val="001D5D9D"/>
    <w:rsid w:val="00287E49"/>
    <w:rsid w:val="002C4D61"/>
    <w:rsid w:val="002F7727"/>
    <w:rsid w:val="003A156F"/>
    <w:rsid w:val="004269BA"/>
    <w:rsid w:val="005F1D86"/>
    <w:rsid w:val="0060118E"/>
    <w:rsid w:val="006634B6"/>
    <w:rsid w:val="00704CB4"/>
    <w:rsid w:val="008C54B7"/>
    <w:rsid w:val="00A45C7B"/>
    <w:rsid w:val="00AE484E"/>
    <w:rsid w:val="00AF0461"/>
    <w:rsid w:val="00B32060"/>
    <w:rsid w:val="00B908DE"/>
    <w:rsid w:val="00B94E60"/>
    <w:rsid w:val="00C04EB7"/>
    <w:rsid w:val="00E11091"/>
    <w:rsid w:val="00F2519F"/>
    <w:rsid w:val="00F77E91"/>
    <w:rsid w:val="00F8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D84A"/>
  <w15:chartTrackingRefBased/>
  <w15:docId w15:val="{C9164CE6-2D62-44C3-9FA9-798726F8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8DE"/>
    <w:pPr>
      <w:spacing w:after="0" w:line="240" w:lineRule="auto"/>
    </w:pPr>
    <w:rPr>
      <w:rFonts w:ascii="Calibri" w:hAnsi="Calibri" w:cs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15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-Akzent2">
    <w:name w:val="Grid Table 1 Light Accent 2"/>
    <w:basedOn w:val="NormaleTabelle"/>
    <w:uiPriority w:val="46"/>
    <w:rsid w:val="0013766D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6farbig">
    <w:name w:val="List Table 6 Colorful"/>
    <w:basedOn w:val="NormaleTabelle"/>
    <w:uiPriority w:val="51"/>
    <w:rsid w:val="00C04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2C4D6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4D61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15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echnik@alphaset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65314-9FFD-434C-93D6-B886320A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Bidmon</dc:creator>
  <cp:keywords/>
  <dc:description/>
  <cp:lastModifiedBy>Benjamin Panek</cp:lastModifiedBy>
  <cp:revision>5</cp:revision>
  <dcterms:created xsi:type="dcterms:W3CDTF">2025-10-15T12:26:00Z</dcterms:created>
  <dcterms:modified xsi:type="dcterms:W3CDTF">2025-10-16T07:46:00Z</dcterms:modified>
</cp:coreProperties>
</file>